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친근형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일정·진행 변경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활동에 달라진 내용이 있어요.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바뀌는 항목은 ____이에요.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앞서 안내한 ____에서 ____로 바뀌어요.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____ 조건은 그대로예요.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변경하게 된 이유는 ____이에요.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고친 원문은 ____에 두었어요.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달라진 조건으로 함께할 수 있는지 다시 확인하고 싶어요.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 여부는 ____에 남겨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참여가 어려우면 ____ 방식으로 알려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추가로 맞춰 볼 부분은 ____에서 이야기해요.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이전 공지를 함께 보던 분께도 이 글을 연결해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질문을 모을 위치는 ____예요.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https://wooriwiz.com/resource/schedule-change-notice/</w:t>
      </w:r>
    </w:p>
    <w:sectPr>
      <w:pgSz w:w="11906" w:h="16838"/>
      <w:pgMar w:top="737" w:right="1020" w:bottom="567" w:left="1020"/>
    </w:sectPr>
  </w:body>
</w:document>
</file>