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실습 워크시트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문서 속 개인정보 덜어내기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속 개인정보 덜어내기 실행 기록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실습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우리 모임의 선택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확인할 흔적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공유할 목적 확인하기에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이름·별칭 표시 찾기에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연락 정보 입력칸 찾기에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사진·화면 내용 살피기에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조합하면 드러날 정보 찾기에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공개용 사본 만들기에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불필요한 값 삭제하기에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주석과 변경 이력 살피기에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내려받은 사본 확인하기에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오공유 대응 순서 적기에 어떤 기준을 쓸까요?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문서 속 개인정보 덜어내기 적용 후 돌아보기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문서 속 개인정보 덜어내기 실행 항목: ____ / 막힌 단계: ____ / 다시 할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https://wooriwiz.com/resource/personal-info-in-documents/</w:t>
      </w:r>
    </w:p>
    <w:sectPr>
      <w:pgSz w:w="11906" w:h="16838"/>
      <w:pgMar w:top="737" w:right="1020" w:bottom="567" w:left="1020"/>
    </w:sectPr>
  </w:body>
</w:document>
</file>